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9A" w:rsidRDefault="00224D9A" w:rsidP="005931B5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363" w:rsidRPr="00972702" w:rsidRDefault="00E95363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70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95363" w:rsidRPr="00972702" w:rsidRDefault="00E95363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702">
        <w:rPr>
          <w:rFonts w:ascii="Times New Roman" w:hAnsi="Times New Roman" w:cs="Times New Roman"/>
          <w:sz w:val="28"/>
          <w:szCs w:val="28"/>
        </w:rPr>
        <w:t>Стемасская средняя общеобразовательная школа</w:t>
      </w:r>
    </w:p>
    <w:p w:rsidR="00E95363" w:rsidRDefault="00E95363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702">
        <w:rPr>
          <w:rFonts w:ascii="Times New Roman" w:hAnsi="Times New Roman" w:cs="Times New Roman"/>
          <w:sz w:val="28"/>
          <w:szCs w:val="28"/>
        </w:rPr>
        <w:t>Вешкаймского района Ульяновской области</w:t>
      </w:r>
    </w:p>
    <w:p w:rsidR="00E95363" w:rsidRDefault="00E95363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363" w:rsidRPr="00972702" w:rsidRDefault="00E95363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363" w:rsidRPr="00972702" w:rsidRDefault="00E95363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727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Краеведческая конференция обучающихся</w:t>
      </w:r>
      <w:r w:rsidRPr="009727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br/>
        <w:t>   «Ульяновская область – край родной»</w:t>
      </w: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E95363" w:rsidRP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95363">
        <w:rPr>
          <w:rFonts w:ascii="Times New Roman" w:hAnsi="Times New Roman" w:cs="Times New Roman"/>
          <w:b/>
          <w:sz w:val="40"/>
          <w:szCs w:val="40"/>
          <w:u w:val="single"/>
        </w:rPr>
        <w:t>Номинация</w:t>
      </w:r>
    </w:p>
    <w:p w:rsidR="00E95363" w:rsidRP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pacing w:val="20"/>
          <w:sz w:val="40"/>
          <w:szCs w:val="40"/>
          <w:u w:val="single"/>
        </w:rPr>
      </w:pPr>
      <w:r w:rsidRPr="00E95363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Pr="00E95363">
        <w:rPr>
          <w:rFonts w:ascii="Times New Roman" w:hAnsi="Times New Roman" w:cs="Times New Roman"/>
          <w:b/>
          <w:spacing w:val="20"/>
          <w:sz w:val="40"/>
          <w:szCs w:val="40"/>
          <w:u w:val="single"/>
        </w:rPr>
        <w:t>Краеведческая находка»</w:t>
      </w: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E95363" w:rsidRP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contextualSpacing/>
        <w:rPr>
          <w:rFonts w:ascii="Times New Roman" w:hAnsi="Times New Roman" w:cs="Times New Roman"/>
          <w:i/>
          <w:sz w:val="56"/>
          <w:szCs w:val="56"/>
        </w:rPr>
      </w:pPr>
    </w:p>
    <w:p w:rsidR="00E95363" w:rsidRP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Т</w:t>
      </w:r>
      <w:r w:rsidRPr="00E95363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ипично русская китаянка</w:t>
      </w: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702">
        <w:rPr>
          <w:rFonts w:ascii="Times New Roman" w:hAnsi="Times New Roman" w:cs="Times New Roman"/>
          <w:sz w:val="28"/>
          <w:szCs w:val="28"/>
        </w:rPr>
        <w:t xml:space="preserve">                                         Выполнила:                                                  </w:t>
      </w: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Курицына Татьяна, 10 класс</w:t>
      </w: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70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с.Канабеевка </w:t>
      </w: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ул.Центральная, д.64 кв 2</w:t>
      </w:r>
      <w:r w:rsidRPr="009727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телефон 8 243 51 1 14</w:t>
      </w:r>
      <w:r w:rsidRPr="0097270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702">
        <w:rPr>
          <w:rFonts w:ascii="Times New Roman" w:hAnsi="Times New Roman" w:cs="Times New Roman"/>
          <w:sz w:val="28"/>
          <w:szCs w:val="28"/>
        </w:rPr>
        <w:t xml:space="preserve">                                           Руководитель:</w:t>
      </w: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Курицына Анна Ивановна, </w:t>
      </w: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702">
        <w:rPr>
          <w:rFonts w:ascii="Times New Roman" w:hAnsi="Times New Roman" w:cs="Times New Roman"/>
          <w:sz w:val="28"/>
          <w:szCs w:val="28"/>
        </w:rPr>
        <w:t xml:space="preserve">                                             учитель истории</w:t>
      </w: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EC1" w:rsidRDefault="00F62EC1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EC1" w:rsidRDefault="00F62EC1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363" w:rsidRPr="00972702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702">
        <w:rPr>
          <w:rFonts w:ascii="Times New Roman" w:hAnsi="Times New Roman" w:cs="Times New Roman"/>
          <w:sz w:val="28"/>
          <w:szCs w:val="28"/>
        </w:rPr>
        <w:t>с.Стемасс</w:t>
      </w: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702">
        <w:rPr>
          <w:rFonts w:ascii="Times New Roman" w:hAnsi="Times New Roman" w:cs="Times New Roman"/>
          <w:sz w:val="28"/>
          <w:szCs w:val="28"/>
        </w:rPr>
        <w:t>2011 г.</w:t>
      </w:r>
    </w:p>
    <w:p w:rsidR="00E95363" w:rsidRDefault="00E95363" w:rsidP="00E95363">
      <w:pPr>
        <w:shd w:val="clear" w:color="auto" w:fill="FFFFFF"/>
        <w:tabs>
          <w:tab w:val="left" w:pos="540"/>
          <w:tab w:val="left" w:pos="97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363" w:rsidRDefault="00E95363" w:rsidP="00D5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C7" w:rsidRDefault="00D54F5E" w:rsidP="00D5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E9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Машины, очереди в магазинах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больница</w:t>
      </w:r>
      <w:r w:rsidR="005119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суматошный </w:t>
      </w:r>
      <w:r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жизни, вечно звонящий и везде доступный мобильный телефон. Все это приметы дня сегодняшнего, когда часок свободного времени и укромный уголок личного пространства становится жизненной необходимостью. Пришла пора </w:t>
      </w:r>
      <w:r w:rsidR="0051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</w:t>
      </w:r>
      <w:r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создательницей камерной атмосферы в доме - </w:t>
      </w:r>
      <w:r w:rsidRPr="00D54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старушкой ширмой</w:t>
      </w:r>
      <w:r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1C7" w:rsidRDefault="00D54F5E" w:rsidP="00B4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19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представляем вам поистине уникальную находку 2011 года. Это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D54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ипично русская китаянка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ширма.</w:t>
      </w:r>
      <w:r w:rsidR="0013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русский язык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«ширма» пришло из немецкого - «</w:t>
      </w:r>
      <w:r w:rsidR="005119F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ит», «заставка», «заслон»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родине ширм, в Китае, их называют «фуи» или «пэнфен» – «подвижная стена». </w:t>
      </w:r>
      <w:r w:rsidR="00BD71C7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Овеянная тайной ширма пришлась по душе загадочной русской душе и настолько органично вписалась в быт, что стала его неотъемлемой частью</w:t>
      </w:r>
    </w:p>
    <w:p w:rsidR="00FF7676" w:rsidRDefault="00BD71C7" w:rsidP="00B4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ширма 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подарена в школьный музейный уголок </w:t>
      </w:r>
      <w:r w:rsid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жительницей  нашего села Стемасс </w:t>
      </w:r>
      <w:r w:rsid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Елисеевой Наталь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Павловн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ей же она досталась от родной тетки Кормилицыной Анны Никифоровны, 1918 г.р. 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Тетушка будучи первым секретарем </w:t>
      </w:r>
      <w:r w:rsidR="0051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райкома партии 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Вешкаймского района по распреде</w:t>
      </w:r>
      <w:r w:rsidR="00FF76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была отправлена по партийным делам в Барышский район в поселок Измайлово, там семья купила старинный дом </w:t>
      </w:r>
      <w:r w:rsidR="00FF7676" w:rsidRPr="00FF7676">
        <w:rPr>
          <w:rFonts w:ascii="Times New Roman" w:hAnsi="Times New Roman" w:cs="Times New Roman"/>
          <w:sz w:val="28"/>
          <w:szCs w:val="28"/>
        </w:rPr>
        <w:t>фабриканта Н.Я. Шатрова</w:t>
      </w:r>
      <w:r w:rsidR="00FF7676" w:rsidRPr="00FF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основател</w:t>
      </w:r>
      <w:r w:rsidR="005119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7676" w:rsidRPr="00FF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676" w:rsidRPr="00FF7676">
        <w:rPr>
          <w:rFonts w:ascii="Times New Roman" w:hAnsi="Times New Roman" w:cs="Times New Roman"/>
          <w:sz w:val="28"/>
          <w:szCs w:val="28"/>
        </w:rPr>
        <w:t>суконной  фабрика им. Свердлова</w:t>
      </w:r>
      <w:r w:rsidR="00FF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7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и была обнаружена </w:t>
      </w:r>
      <w:r w:rsidR="00FF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бесце</w:t>
      </w:r>
      <w:r w:rsidR="00FF76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нейшая вещь.</w:t>
      </w:r>
      <w:r w:rsidR="00FF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словам долгожителей была Измайлова ширма привезена Шатровым из Санкт-Петербурга в конце </w:t>
      </w:r>
      <w:r w:rsidR="00FF7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FF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0D3081" w:rsidRPr="00D54F5E" w:rsidRDefault="00FF7676" w:rsidP="0021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Найденная ш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довольно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F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лась, по словам Натальи Павловны, 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дома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фабриканта Шатрова ,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створок.( к сожалению, вам мы не можем показать всю истинную прелесть этого интерьера) 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створка ширмы представля</w:t>
      </w:r>
      <w:r w:rsidR="009009F4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деревянную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раму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украшенную искусной резьбой и 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затянутую с обеих сторон вышитым</w:t>
      </w:r>
      <w:r w:rsidR="002162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пейзажными мотивами</w:t>
      </w:r>
      <w:r w:rsidR="005119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портретами, с определенным сюжетом.</w:t>
      </w:r>
      <w:r w:rsidR="00A1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0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16206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исунки на ширмах имеют горизонтальную направленность и переходят со створки на створку</w:t>
      </w:r>
      <w:r w:rsidR="00BD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D71C7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глубокое символическое значение</w:t>
      </w:r>
      <w:r w:rsidR="00216206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Сюжет росписи </w:t>
      </w:r>
      <w:r w:rsidR="00224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считывать справа налево</w:t>
      </w:r>
    </w:p>
    <w:p w:rsidR="00BD71C7" w:rsidRDefault="00BD71C7" w:rsidP="00B4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Уникальность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находки в том, что ширма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найденная в нашем селе – это единственный экземпляр, причем хорошо сохранившийся, имеет довольно приличный  внешний вид и представляет большую историческую ценность.</w:t>
      </w:r>
    </w:p>
    <w:p w:rsidR="00BD71C7" w:rsidRDefault="00BD71C7" w:rsidP="00B4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371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Применение</w:t>
      </w:r>
    </w:p>
    <w:p w:rsidR="00B41D98" w:rsidRPr="00D54F5E" w:rsidRDefault="002371B6" w:rsidP="00B4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нашу находку можно на уроках мировой художественной культуры, истории, при изучении тем «Культура и быт </w:t>
      </w:r>
      <w:r w:rsidRPr="00237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23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века», на классных часах, уроках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этого, она может использоваться и в быту, ведь ш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ирма - самая деликатная декорация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домашнего интерьера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быстро исчезает по первому требованию, легко складывается и в таком 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состоянии занимает совсем немного места. Благодаря своей подвижности она способна менять пространство комнаты хоть каждый день. Она придает особый шарм, создает некую интригу в интерьере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1D98" w:rsidRPr="00D5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почтенный возраст ширма вполне современна, ее мобильная природа звучит в унисон со временем, и в зависимости от функционального назначения она принимает разные иногда неожиданные формы. В момент своего рождения в Китае она была щитом от злых духов. Сегодня она защищает скорее от посторонних взглядов - прикрывает собой то, чего не следует видеть. </w:t>
      </w:r>
    </w:p>
    <w:p w:rsidR="000B5446" w:rsidRPr="00D54F5E" w:rsidRDefault="000B5446">
      <w:pPr>
        <w:rPr>
          <w:rFonts w:ascii="Times New Roman" w:hAnsi="Times New Roman" w:cs="Times New Roman"/>
          <w:sz w:val="28"/>
          <w:szCs w:val="28"/>
        </w:rPr>
      </w:pPr>
    </w:p>
    <w:p w:rsidR="009009F4" w:rsidRPr="00D54F5E" w:rsidRDefault="009009F4">
      <w:pPr>
        <w:rPr>
          <w:rFonts w:ascii="Times New Roman" w:hAnsi="Times New Roman" w:cs="Times New Roman"/>
          <w:sz w:val="28"/>
          <w:szCs w:val="28"/>
        </w:rPr>
      </w:pPr>
    </w:p>
    <w:p w:rsidR="009009F4" w:rsidRDefault="009009F4">
      <w:pPr>
        <w:rPr>
          <w:rFonts w:ascii="Times New Roman" w:hAnsi="Times New Roman" w:cs="Times New Roman"/>
          <w:sz w:val="28"/>
          <w:szCs w:val="28"/>
        </w:rPr>
      </w:pPr>
    </w:p>
    <w:p w:rsidR="00216206" w:rsidRDefault="00216206">
      <w:pPr>
        <w:rPr>
          <w:rFonts w:ascii="Times New Roman" w:hAnsi="Times New Roman" w:cs="Times New Roman"/>
          <w:sz w:val="28"/>
          <w:szCs w:val="28"/>
        </w:rPr>
      </w:pPr>
    </w:p>
    <w:p w:rsidR="00216206" w:rsidRDefault="00216206">
      <w:pPr>
        <w:rPr>
          <w:rFonts w:ascii="Times New Roman" w:hAnsi="Times New Roman" w:cs="Times New Roman"/>
          <w:sz w:val="28"/>
          <w:szCs w:val="28"/>
        </w:rPr>
      </w:pPr>
    </w:p>
    <w:p w:rsidR="00216206" w:rsidRDefault="00216206">
      <w:pPr>
        <w:rPr>
          <w:rFonts w:ascii="Times New Roman" w:hAnsi="Times New Roman" w:cs="Times New Roman"/>
          <w:sz w:val="28"/>
          <w:szCs w:val="28"/>
        </w:rPr>
      </w:pPr>
    </w:p>
    <w:p w:rsidR="00216206" w:rsidRDefault="00216206">
      <w:pPr>
        <w:rPr>
          <w:rFonts w:ascii="Times New Roman" w:hAnsi="Times New Roman" w:cs="Times New Roman"/>
          <w:sz w:val="28"/>
          <w:szCs w:val="28"/>
        </w:rPr>
      </w:pPr>
    </w:p>
    <w:p w:rsidR="00216206" w:rsidRDefault="00216206">
      <w:pPr>
        <w:rPr>
          <w:rFonts w:ascii="Times New Roman" w:hAnsi="Times New Roman" w:cs="Times New Roman"/>
          <w:sz w:val="28"/>
          <w:szCs w:val="28"/>
        </w:rPr>
      </w:pPr>
    </w:p>
    <w:p w:rsidR="00216206" w:rsidRDefault="00216206">
      <w:pPr>
        <w:rPr>
          <w:rFonts w:ascii="Times New Roman" w:hAnsi="Times New Roman" w:cs="Times New Roman"/>
          <w:sz w:val="28"/>
          <w:szCs w:val="28"/>
        </w:rPr>
      </w:pPr>
    </w:p>
    <w:p w:rsidR="00216206" w:rsidRDefault="00216206">
      <w:pPr>
        <w:rPr>
          <w:rFonts w:ascii="Times New Roman" w:hAnsi="Times New Roman" w:cs="Times New Roman"/>
          <w:sz w:val="28"/>
          <w:szCs w:val="28"/>
        </w:rPr>
      </w:pPr>
    </w:p>
    <w:p w:rsidR="00216206" w:rsidRDefault="00216206">
      <w:pPr>
        <w:rPr>
          <w:rFonts w:ascii="Times New Roman" w:hAnsi="Times New Roman" w:cs="Times New Roman"/>
          <w:sz w:val="28"/>
          <w:szCs w:val="28"/>
        </w:rPr>
      </w:pPr>
    </w:p>
    <w:p w:rsidR="00216206" w:rsidRDefault="00216206">
      <w:pPr>
        <w:rPr>
          <w:rFonts w:ascii="Times New Roman" w:hAnsi="Times New Roman" w:cs="Times New Roman"/>
          <w:sz w:val="28"/>
          <w:szCs w:val="28"/>
        </w:rPr>
      </w:pPr>
    </w:p>
    <w:p w:rsidR="00216206" w:rsidRDefault="00216206">
      <w:pPr>
        <w:rPr>
          <w:rFonts w:ascii="Times New Roman" w:hAnsi="Times New Roman" w:cs="Times New Roman"/>
          <w:sz w:val="28"/>
          <w:szCs w:val="28"/>
        </w:rPr>
      </w:pPr>
    </w:p>
    <w:p w:rsidR="00216206" w:rsidRDefault="00216206">
      <w:pPr>
        <w:rPr>
          <w:rFonts w:ascii="Times New Roman" w:hAnsi="Times New Roman" w:cs="Times New Roman"/>
          <w:sz w:val="28"/>
          <w:szCs w:val="28"/>
        </w:rPr>
      </w:pPr>
    </w:p>
    <w:p w:rsidR="00E95363" w:rsidRDefault="00E95363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D9A" w:rsidRDefault="00224D9A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D9A" w:rsidRDefault="00224D9A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D9A" w:rsidRDefault="00224D9A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D9A" w:rsidRDefault="00224D9A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D9A" w:rsidRDefault="00224D9A" w:rsidP="00E95363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18F" w:rsidRPr="003B018F" w:rsidRDefault="003B018F" w:rsidP="003B018F">
      <w:pPr>
        <w:rPr>
          <w:rFonts w:ascii="Times New Roman" w:hAnsi="Times New Roman" w:cs="Times New Roman"/>
          <w:sz w:val="28"/>
          <w:szCs w:val="28"/>
        </w:rPr>
      </w:pPr>
    </w:p>
    <w:sectPr w:rsidR="003B018F" w:rsidRPr="003B018F" w:rsidSect="00F62EC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68" w:rsidRDefault="00471268" w:rsidP="00EA68BE">
      <w:pPr>
        <w:spacing w:after="0" w:line="240" w:lineRule="auto"/>
      </w:pPr>
      <w:r>
        <w:separator/>
      </w:r>
    </w:p>
  </w:endnote>
  <w:endnote w:type="continuationSeparator" w:id="0">
    <w:p w:rsidR="00471268" w:rsidRDefault="00471268" w:rsidP="00EA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68" w:rsidRDefault="00471268" w:rsidP="00EA68BE">
      <w:pPr>
        <w:spacing w:after="0" w:line="240" w:lineRule="auto"/>
      </w:pPr>
      <w:r>
        <w:separator/>
      </w:r>
    </w:p>
  </w:footnote>
  <w:footnote w:type="continuationSeparator" w:id="0">
    <w:p w:rsidR="00471268" w:rsidRDefault="00471268" w:rsidP="00EA6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D98"/>
    <w:rsid w:val="000B5446"/>
    <w:rsid w:val="000C10DD"/>
    <w:rsid w:val="000D3081"/>
    <w:rsid w:val="000F0E2A"/>
    <w:rsid w:val="00132754"/>
    <w:rsid w:val="00165EF4"/>
    <w:rsid w:val="00216206"/>
    <w:rsid w:val="00224D9A"/>
    <w:rsid w:val="002371B6"/>
    <w:rsid w:val="00284CFE"/>
    <w:rsid w:val="003B018F"/>
    <w:rsid w:val="003E7E5B"/>
    <w:rsid w:val="003F0433"/>
    <w:rsid w:val="00402400"/>
    <w:rsid w:val="004364D1"/>
    <w:rsid w:val="00471268"/>
    <w:rsid w:val="0050050C"/>
    <w:rsid w:val="005119FF"/>
    <w:rsid w:val="00515234"/>
    <w:rsid w:val="005931B5"/>
    <w:rsid w:val="005D49FE"/>
    <w:rsid w:val="0083028A"/>
    <w:rsid w:val="009009F4"/>
    <w:rsid w:val="00956D76"/>
    <w:rsid w:val="00A161C3"/>
    <w:rsid w:val="00A3579F"/>
    <w:rsid w:val="00A95025"/>
    <w:rsid w:val="00B41D98"/>
    <w:rsid w:val="00BD71C7"/>
    <w:rsid w:val="00C42B06"/>
    <w:rsid w:val="00CD2270"/>
    <w:rsid w:val="00D54F5E"/>
    <w:rsid w:val="00D73B50"/>
    <w:rsid w:val="00E95363"/>
    <w:rsid w:val="00EA68BE"/>
    <w:rsid w:val="00F442B7"/>
    <w:rsid w:val="00F62EC1"/>
    <w:rsid w:val="00FF52BE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46"/>
  </w:style>
  <w:style w:type="paragraph" w:styleId="2">
    <w:name w:val="heading 2"/>
    <w:basedOn w:val="a"/>
    <w:link w:val="20"/>
    <w:uiPriority w:val="9"/>
    <w:qFormat/>
    <w:rsid w:val="00B41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1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41D98"/>
    <w:rPr>
      <w:i/>
      <w:iCs/>
    </w:rPr>
  </w:style>
  <w:style w:type="character" w:styleId="a4">
    <w:name w:val="Hyperlink"/>
    <w:basedOn w:val="a0"/>
    <w:uiPriority w:val="99"/>
    <w:semiHidden/>
    <w:unhideWhenUsed/>
    <w:rsid w:val="00B41D98"/>
    <w:rPr>
      <w:color w:val="0000FF"/>
      <w:u w:val="single"/>
    </w:rPr>
  </w:style>
  <w:style w:type="paragraph" w:customStyle="1" w:styleId="posted">
    <w:name w:val="posted"/>
    <w:basedOn w:val="a"/>
    <w:rsid w:val="00B4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4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D9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A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68BE"/>
  </w:style>
  <w:style w:type="paragraph" w:styleId="aa">
    <w:name w:val="footer"/>
    <w:basedOn w:val="a"/>
    <w:link w:val="ab"/>
    <w:uiPriority w:val="99"/>
    <w:semiHidden/>
    <w:unhideWhenUsed/>
    <w:rsid w:val="00EA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6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5CCC-C9AE-4D14-AA5A-B1152C3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Superuser</cp:lastModifiedBy>
  <cp:revision>16</cp:revision>
  <cp:lastPrinted>2011-11-22T05:43:00Z</cp:lastPrinted>
  <dcterms:created xsi:type="dcterms:W3CDTF">2011-11-21T14:02:00Z</dcterms:created>
  <dcterms:modified xsi:type="dcterms:W3CDTF">2017-01-23T14:06:00Z</dcterms:modified>
</cp:coreProperties>
</file>